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12B3"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664B4C72" w14:textId="77777777" w:rsidR="00234BA5" w:rsidRPr="00234BA5" w:rsidRDefault="00234BA5" w:rsidP="00234BA5">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14:paraId="71C08F12" w14:textId="77777777" w:rsidR="00234BA5" w:rsidRPr="00234BA5" w:rsidRDefault="00234BA5" w:rsidP="00234BA5">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1312" behindDoc="0" locked="0" layoutInCell="1" allowOverlap="1" wp14:anchorId="7730C315" wp14:editId="24B8F052">
                <wp:simplePos x="0" y="0"/>
                <wp:positionH relativeFrom="column">
                  <wp:posOffset>5514975</wp:posOffset>
                </wp:positionH>
                <wp:positionV relativeFrom="paragraph">
                  <wp:posOffset>-812165</wp:posOffset>
                </wp:positionV>
                <wp:extent cx="1038225" cy="476250"/>
                <wp:effectExtent l="0" t="381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E114E" w14:textId="77777777" w:rsidR="00234BA5" w:rsidRPr="00250808" w:rsidRDefault="00234BA5" w:rsidP="00234BA5">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933D1AD" id="_x0000_t202" coordsize="21600,21600" o:spt="202" path="m,l,21600r21600,l21600,xe">
                <v:stroke joinstyle="miter"/>
                <v:path gradientshapeok="t" o:connecttype="rect"/>
              </v:shapetype>
              <v:shape id="テキスト ボックス 2" o:spid="_x0000_s1027" type="#_x0000_t202" style="position:absolute;left:0;text-align:left;margin-left:434.25pt;margin-top:-63.95pt;width:81.75pt;height:3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BmCApqMCAAAlBQAADgAAAAAAAAAA&#10;AAAAAAAuAgAAZHJzL2Uyb0RvYy54bWxQSwECLQAUAAYACAAAACEAm9FRDeUAAAANAQAADwAAAAAA&#10;AAAAAAAAAAD9BAAAZHJzL2Rvd25yZXYueG1sUEsFBgAAAAAEAAQA8wAAAA8GAAAAAA==&#10;" stroked="f">
                <v:textbox style="mso-fit-shape-to-text:t" inset="5.85pt,.7pt,5.85pt,.7pt">
                  <w:txbxContent>
                    <w:p w:rsidR="00234BA5" w:rsidRPr="00250808" w:rsidRDefault="00234BA5" w:rsidP="00234BA5">
                      <w:pPr>
                        <w:jc w:val="center"/>
                        <w:rPr>
                          <w:sz w:val="28"/>
                        </w:rPr>
                      </w:pPr>
                    </w:p>
                  </w:txbxContent>
                </v:textbox>
              </v:shape>
            </w:pict>
          </mc:Fallback>
        </mc:AlternateContent>
      </w:r>
    </w:p>
    <w:p w14:paraId="033DA7B2" w14:textId="77777777" w:rsidR="00234BA5" w:rsidRPr="00234BA5" w:rsidRDefault="00AC6EEE" w:rsidP="00234BA5">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234BA5" w:rsidRPr="00234BA5">
        <w:rPr>
          <w:rFonts w:ascii="ＭＳ 明朝" w:eastAsia="ＭＳ 明朝" w:hAnsi="ＭＳ 明朝" w:cs="ＭＳ 明朝" w:hint="eastAsia"/>
          <w:color w:val="000000"/>
          <w:kern w:val="0"/>
          <w:sz w:val="24"/>
          <w:szCs w:val="24"/>
        </w:rPr>
        <w:t xml:space="preserve">　　年　　月　　日</w:t>
      </w:r>
    </w:p>
    <w:p w14:paraId="6F56F868" w14:textId="77777777" w:rsidR="00234BA5" w:rsidRPr="00234BA5" w:rsidRDefault="00234BA5" w:rsidP="00234BA5">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76849615"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愛媛県</w:t>
      </w:r>
      <w:r w:rsidR="00C319A8">
        <w:rPr>
          <w:rFonts w:ascii="ＭＳ 明朝" w:eastAsia="ＭＳ 明朝" w:hAnsi="ＭＳ 明朝" w:cs="ＭＳ 明朝" w:hint="eastAsia"/>
          <w:color w:val="000000"/>
          <w:kern w:val="0"/>
          <w:sz w:val="24"/>
          <w:szCs w:val="24"/>
        </w:rPr>
        <w:t>立</w:t>
      </w:r>
      <w:r w:rsidR="00BC5D9B">
        <w:rPr>
          <w:rFonts w:ascii="ＭＳ 明朝" w:eastAsia="ＭＳ 明朝" w:hAnsi="ＭＳ 明朝" w:cs="ＭＳ 明朝" w:hint="eastAsia"/>
          <w:color w:val="000000"/>
          <w:kern w:val="0"/>
          <w:sz w:val="24"/>
          <w:szCs w:val="24"/>
        </w:rPr>
        <w:t>吉田高等</w:t>
      </w:r>
      <w:r w:rsidR="00C319A8">
        <w:rPr>
          <w:rFonts w:ascii="ＭＳ 明朝" w:eastAsia="ＭＳ 明朝" w:hAnsi="ＭＳ 明朝" w:cs="ＭＳ 明朝" w:hint="eastAsia"/>
          <w:color w:val="000000"/>
          <w:kern w:val="0"/>
          <w:sz w:val="24"/>
          <w:szCs w:val="24"/>
        </w:rPr>
        <w:t xml:space="preserve">学校長　</w:t>
      </w:r>
      <w:r w:rsidRPr="00234BA5">
        <w:rPr>
          <w:rFonts w:ascii="ＭＳ 明朝" w:eastAsia="ＭＳ 明朝" w:hAnsi="ＭＳ 明朝" w:cs="ＭＳ 明朝" w:hint="eastAsia"/>
          <w:color w:val="000000"/>
          <w:kern w:val="0"/>
          <w:sz w:val="24"/>
          <w:szCs w:val="24"/>
        </w:rPr>
        <w:t>様</w:t>
      </w:r>
    </w:p>
    <w:p w14:paraId="577E8E8D" w14:textId="77777777" w:rsidR="00234BA5" w:rsidRPr="00234BA5" w:rsidRDefault="00234BA5" w:rsidP="00234BA5">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2D2F98DB" w14:textId="77777777"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1607D70A" w14:textId="77777777"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45D14711" w14:textId="77777777" w:rsidR="00234BA5" w:rsidRPr="00234BA5" w:rsidRDefault="00234BA5" w:rsidP="00234BA5">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08A02601"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02DEAB24" w14:textId="72F13DE4" w:rsidR="00234BA5" w:rsidRPr="00234BA5" w:rsidRDefault="00234BA5" w:rsidP="002053AA">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002053AA" w:rsidRPr="002053AA">
        <w:rPr>
          <w:rFonts w:ascii="ＭＳ 明朝" w:eastAsia="ＭＳ 明朝" w:hAnsi="ＭＳ 明朝" w:cs="ＭＳ 明朝" w:hint="eastAsia"/>
          <w:color w:val="000000"/>
          <w:kern w:val="0"/>
          <w:sz w:val="24"/>
          <w:szCs w:val="24"/>
        </w:rPr>
        <w:t>乾式電子複写機複写（モノクロ）サービスの</w:t>
      </w:r>
      <w:r w:rsidR="002053AA">
        <w:rPr>
          <w:rFonts w:ascii="ＭＳ 明朝" w:eastAsia="ＭＳ 明朝" w:hAnsi="ＭＳ 明朝" w:cs="ＭＳ 明朝" w:hint="eastAsia"/>
          <w:color w:val="000000"/>
          <w:kern w:val="0"/>
          <w:sz w:val="24"/>
          <w:szCs w:val="24"/>
        </w:rPr>
        <w:t>単価契約</w:t>
      </w:r>
      <w:r w:rsidRPr="00234BA5">
        <w:rPr>
          <w:rFonts w:ascii="ＭＳ 明朝" w:eastAsia="ＭＳ 明朝" w:hAnsi="ＭＳ 明朝" w:cs="Times New Roman" w:hint="eastAsia"/>
          <w:noProof/>
          <w:sz w:val="24"/>
          <w:szCs w:val="24"/>
        </w:rPr>
        <w:t>」に係る入札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における入札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14:paraId="33582F17" w14:textId="77777777" w:rsidR="00234BA5" w:rsidRPr="002053AA" w:rsidRDefault="00234BA5" w:rsidP="00234BA5">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591342DF" w14:textId="77777777" w:rsidR="00234BA5" w:rsidRDefault="00234BA5" w:rsidP="00234BA5">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52F95AB9"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14:paraId="431A52C2"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63E5B75D" w14:textId="77777777" w:rsidR="00234BA5" w:rsidRPr="00234BA5" w:rsidRDefault="00234BA5" w:rsidP="00234BA5">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14:paraId="7EB85149" w14:textId="77777777" w:rsidR="00234BA5" w:rsidRPr="00234BA5" w:rsidRDefault="00234BA5" w:rsidP="00AC6EEE">
      <w:pPr>
        <w:spacing w:line="360" w:lineRule="auto"/>
        <w:rPr>
          <w:rFonts w:ascii="ＭＳ 明朝" w:eastAsia="ＭＳ 明朝" w:hAnsi="ＭＳ 明朝" w:cs="ＭＳ ゴシック"/>
          <w:color w:val="000000"/>
          <w:kern w:val="0"/>
          <w:sz w:val="24"/>
          <w:szCs w:val="24"/>
        </w:rPr>
      </w:pPr>
    </w:p>
    <w:p w14:paraId="001349F2" w14:textId="77777777" w:rsidR="00234BA5" w:rsidRDefault="00234BA5" w:rsidP="009178C9">
      <w:pPr>
        <w:widowControl/>
        <w:jc w:val="left"/>
        <w:rPr>
          <w:rFonts w:asciiTheme="minorEastAsia" w:hAnsiTheme="minorEastAsia"/>
          <w:sz w:val="24"/>
          <w:szCs w:val="24"/>
        </w:rPr>
      </w:pPr>
    </w:p>
    <w:p w14:paraId="7F087618" w14:textId="77777777" w:rsidR="00E36FE9" w:rsidRDefault="00E36FE9" w:rsidP="009178C9">
      <w:pPr>
        <w:widowControl/>
        <w:jc w:val="left"/>
        <w:rPr>
          <w:rFonts w:asciiTheme="minorEastAsia" w:hAnsiTheme="minorEastAsia"/>
          <w:sz w:val="24"/>
          <w:szCs w:val="24"/>
        </w:rPr>
      </w:pPr>
    </w:p>
    <w:p w14:paraId="02A764DE" w14:textId="77777777" w:rsidR="00E36FE9" w:rsidRDefault="00E36FE9" w:rsidP="009178C9">
      <w:pPr>
        <w:widowControl/>
        <w:jc w:val="left"/>
        <w:rPr>
          <w:rFonts w:asciiTheme="minorEastAsia" w:hAnsiTheme="minorEastAsia"/>
          <w:sz w:val="24"/>
          <w:szCs w:val="24"/>
        </w:rPr>
      </w:pPr>
    </w:p>
    <w:p w14:paraId="6AD55A5C" w14:textId="77777777" w:rsidR="00E36FE9" w:rsidRDefault="00E36FE9" w:rsidP="009178C9">
      <w:pPr>
        <w:widowControl/>
        <w:jc w:val="left"/>
        <w:rPr>
          <w:rFonts w:asciiTheme="minorEastAsia" w:hAnsiTheme="minorEastAsia"/>
          <w:sz w:val="24"/>
          <w:szCs w:val="24"/>
        </w:rPr>
      </w:pPr>
    </w:p>
    <w:p w14:paraId="15F860BB" w14:textId="77777777" w:rsidR="00E36FE9" w:rsidRDefault="00E36FE9" w:rsidP="009178C9">
      <w:pPr>
        <w:widowControl/>
        <w:jc w:val="left"/>
        <w:rPr>
          <w:rFonts w:asciiTheme="minorEastAsia" w:hAnsiTheme="minorEastAsia"/>
          <w:sz w:val="24"/>
          <w:szCs w:val="24"/>
        </w:rPr>
      </w:pPr>
    </w:p>
    <w:p w14:paraId="74A3A04D" w14:textId="77777777" w:rsidR="00E36FE9" w:rsidRDefault="00E36FE9" w:rsidP="009178C9">
      <w:pPr>
        <w:widowControl/>
        <w:jc w:val="left"/>
        <w:rPr>
          <w:rFonts w:asciiTheme="minorEastAsia" w:hAnsiTheme="minorEastAsia"/>
          <w:sz w:val="24"/>
          <w:szCs w:val="24"/>
        </w:rPr>
      </w:pPr>
    </w:p>
    <w:p w14:paraId="444996EB" w14:textId="77777777" w:rsidR="00E36FE9" w:rsidRDefault="00E36FE9" w:rsidP="009178C9">
      <w:pPr>
        <w:widowControl/>
        <w:jc w:val="left"/>
        <w:rPr>
          <w:rFonts w:asciiTheme="minorEastAsia" w:hAnsiTheme="minorEastAsia"/>
          <w:sz w:val="24"/>
          <w:szCs w:val="24"/>
        </w:rPr>
      </w:pPr>
    </w:p>
    <w:p w14:paraId="562F9368" w14:textId="77777777" w:rsidR="00E36FE9" w:rsidRDefault="00E36FE9" w:rsidP="009178C9">
      <w:pPr>
        <w:widowControl/>
        <w:jc w:val="left"/>
        <w:rPr>
          <w:rFonts w:asciiTheme="minorEastAsia" w:hAnsiTheme="minorEastAsia"/>
          <w:sz w:val="24"/>
          <w:szCs w:val="24"/>
        </w:rPr>
      </w:pPr>
    </w:p>
    <w:p w14:paraId="24980627" w14:textId="77777777" w:rsidR="00E36FE9" w:rsidRPr="008C12BA" w:rsidRDefault="00E36FE9" w:rsidP="009178C9">
      <w:pPr>
        <w:widowControl/>
        <w:jc w:val="left"/>
        <w:rPr>
          <w:rFonts w:asciiTheme="minorEastAsia" w:hAnsiTheme="minorEastAsia"/>
          <w:sz w:val="24"/>
          <w:szCs w:val="24"/>
        </w:rPr>
      </w:pPr>
    </w:p>
    <w:sectPr w:rsidR="00E36FE9" w:rsidRPr="008C12BA"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6F40" w14:textId="77777777" w:rsidR="00F91E05" w:rsidRDefault="00F91E05" w:rsidP="005D69D6">
      <w:r>
        <w:separator/>
      </w:r>
    </w:p>
  </w:endnote>
  <w:endnote w:type="continuationSeparator" w:id="0">
    <w:p w14:paraId="68289624" w14:textId="77777777"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3D60" w14:textId="77777777" w:rsidR="00F91E05" w:rsidRDefault="00F91E05" w:rsidP="005D69D6">
      <w:r>
        <w:separator/>
      </w:r>
    </w:p>
  </w:footnote>
  <w:footnote w:type="continuationSeparator" w:id="0">
    <w:p w14:paraId="3347ECF9" w14:textId="77777777"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A12C7"/>
    <w:rsid w:val="000D21A2"/>
    <w:rsid w:val="00166A2B"/>
    <w:rsid w:val="001A07B4"/>
    <w:rsid w:val="001C401E"/>
    <w:rsid w:val="002053AA"/>
    <w:rsid w:val="00213E6F"/>
    <w:rsid w:val="00234BA5"/>
    <w:rsid w:val="00275577"/>
    <w:rsid w:val="002B07E9"/>
    <w:rsid w:val="002B57C7"/>
    <w:rsid w:val="0031464E"/>
    <w:rsid w:val="00314C67"/>
    <w:rsid w:val="00326D5A"/>
    <w:rsid w:val="00334F93"/>
    <w:rsid w:val="00337E23"/>
    <w:rsid w:val="00340940"/>
    <w:rsid w:val="00392E13"/>
    <w:rsid w:val="003B6AF5"/>
    <w:rsid w:val="003F6227"/>
    <w:rsid w:val="0041412C"/>
    <w:rsid w:val="004B0DBC"/>
    <w:rsid w:val="004C4855"/>
    <w:rsid w:val="004E0D46"/>
    <w:rsid w:val="005623F9"/>
    <w:rsid w:val="005A4131"/>
    <w:rsid w:val="005D651E"/>
    <w:rsid w:val="005D69D6"/>
    <w:rsid w:val="005E76A5"/>
    <w:rsid w:val="00630181"/>
    <w:rsid w:val="00643D9E"/>
    <w:rsid w:val="00691C54"/>
    <w:rsid w:val="006E69F2"/>
    <w:rsid w:val="00760688"/>
    <w:rsid w:val="007D70EC"/>
    <w:rsid w:val="007F55DC"/>
    <w:rsid w:val="008C12BA"/>
    <w:rsid w:val="009178C9"/>
    <w:rsid w:val="009579B2"/>
    <w:rsid w:val="009978F1"/>
    <w:rsid w:val="009A7292"/>
    <w:rsid w:val="009A7CD8"/>
    <w:rsid w:val="009C768C"/>
    <w:rsid w:val="00A152FE"/>
    <w:rsid w:val="00A47FF7"/>
    <w:rsid w:val="00AB0E64"/>
    <w:rsid w:val="00AC4DC0"/>
    <w:rsid w:val="00AC5151"/>
    <w:rsid w:val="00AC6EEE"/>
    <w:rsid w:val="00AF1668"/>
    <w:rsid w:val="00B2684B"/>
    <w:rsid w:val="00B97536"/>
    <w:rsid w:val="00BB7D52"/>
    <w:rsid w:val="00BC5D9B"/>
    <w:rsid w:val="00BF2F5A"/>
    <w:rsid w:val="00C058B0"/>
    <w:rsid w:val="00C319A8"/>
    <w:rsid w:val="00CB2011"/>
    <w:rsid w:val="00CC5B5D"/>
    <w:rsid w:val="00D402B8"/>
    <w:rsid w:val="00D618D9"/>
    <w:rsid w:val="00D6671C"/>
    <w:rsid w:val="00D87DC3"/>
    <w:rsid w:val="00DD05D3"/>
    <w:rsid w:val="00E36FE9"/>
    <w:rsid w:val="00E66CB5"/>
    <w:rsid w:val="00E6780E"/>
    <w:rsid w:val="00EE1257"/>
    <w:rsid w:val="00EE49A6"/>
    <w:rsid w:val="00F655FE"/>
    <w:rsid w:val="00F865C8"/>
    <w:rsid w:val="00F91E05"/>
    <w:rsid w:val="00FA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B55CA8"/>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中尾 貴彦</cp:lastModifiedBy>
  <cp:revision>2</cp:revision>
  <cp:lastPrinted>2025-04-22T09:23:00Z</cp:lastPrinted>
  <dcterms:created xsi:type="dcterms:W3CDTF">2025-10-07T00:35:00Z</dcterms:created>
  <dcterms:modified xsi:type="dcterms:W3CDTF">2025-10-07T00:35:00Z</dcterms:modified>
</cp:coreProperties>
</file>